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1B" w:rsidRPr="002E261B" w:rsidRDefault="001B4628" w:rsidP="002E261B">
      <w:pPr>
        <w:keepNext/>
        <w:keepLines/>
        <w:jc w:val="center"/>
        <w:rPr>
          <w:rFonts w:ascii="Arial" w:hAnsi="Arial" w:cs="Arial"/>
          <w:sz w:val="32"/>
          <w:szCs w:val="32"/>
        </w:rPr>
      </w:pPr>
      <w:r>
        <w:t xml:space="preserve"> </w:t>
      </w:r>
      <w:r w:rsidR="002E261B" w:rsidRPr="002E261B">
        <w:rPr>
          <w:rFonts w:ascii="Arial" w:hAnsi="Arial" w:cs="Arial"/>
          <w:sz w:val="32"/>
          <w:szCs w:val="32"/>
        </w:rPr>
        <w:t>Orientações para regularização de pendências relativas a débitos impeditivos à opção pelo Simples Nacional – empresas já constituídas</w:t>
      </w:r>
    </w:p>
    <w:p w:rsidR="002E261B" w:rsidRPr="00471CDD" w:rsidRDefault="002E261B" w:rsidP="002E261B">
      <w:pPr>
        <w:keepNext/>
        <w:keepLines/>
        <w:jc w:val="center"/>
        <w:rPr>
          <w:rFonts w:ascii="Arial" w:hAnsi="Arial" w:cs="Arial"/>
          <w:sz w:val="40"/>
          <w:szCs w:val="40"/>
        </w:rPr>
      </w:pPr>
    </w:p>
    <w:p w:rsidR="002E261B" w:rsidRPr="00826E80" w:rsidRDefault="002E261B" w:rsidP="002E261B">
      <w:pPr>
        <w:keepNext/>
        <w:keepLines/>
        <w:jc w:val="both"/>
        <w:rPr>
          <w:rFonts w:ascii="Arial" w:hAnsi="Arial" w:cs="Arial"/>
          <w:sz w:val="24"/>
          <w:szCs w:val="24"/>
        </w:rPr>
      </w:pPr>
      <w:r w:rsidRPr="00826E80">
        <w:rPr>
          <w:rFonts w:ascii="Arial" w:hAnsi="Arial" w:cs="Arial"/>
          <w:sz w:val="24"/>
          <w:szCs w:val="24"/>
        </w:rPr>
        <w:t xml:space="preserve">Verificação de </w:t>
      </w:r>
      <w:r>
        <w:rPr>
          <w:rFonts w:ascii="Arial" w:hAnsi="Arial" w:cs="Arial"/>
          <w:b/>
          <w:sz w:val="24"/>
          <w:szCs w:val="24"/>
          <w:u w:val="single"/>
        </w:rPr>
        <w:t>pendência</w:t>
      </w:r>
      <w:r w:rsidRPr="00826E80">
        <w:rPr>
          <w:rFonts w:ascii="Arial" w:hAnsi="Arial" w:cs="Arial"/>
          <w:b/>
          <w:sz w:val="24"/>
          <w:szCs w:val="24"/>
          <w:u w:val="single"/>
        </w:rPr>
        <w:t xml:space="preserve"> municip</w:t>
      </w:r>
      <w:r>
        <w:rPr>
          <w:rFonts w:ascii="Arial" w:hAnsi="Arial" w:cs="Arial"/>
          <w:b/>
          <w:sz w:val="24"/>
          <w:szCs w:val="24"/>
          <w:u w:val="single"/>
        </w:rPr>
        <w:t>al</w:t>
      </w:r>
      <w:r w:rsidRPr="00826E80">
        <w:rPr>
          <w:rFonts w:ascii="Arial" w:hAnsi="Arial" w:cs="Arial"/>
          <w:sz w:val="24"/>
          <w:szCs w:val="24"/>
        </w:rPr>
        <w:t>:</w:t>
      </w:r>
    </w:p>
    <w:p w:rsidR="002E261B" w:rsidRDefault="002E261B" w:rsidP="002E261B">
      <w:pPr>
        <w:keepNext/>
        <w:keepLines/>
        <w:jc w:val="both"/>
        <w:rPr>
          <w:rFonts w:ascii="Arial" w:hAnsi="Arial" w:cs="Arial"/>
          <w:b/>
          <w:sz w:val="24"/>
          <w:szCs w:val="24"/>
        </w:rPr>
      </w:pPr>
    </w:p>
    <w:p w:rsidR="002E261B" w:rsidRDefault="002E261B" w:rsidP="002E261B">
      <w:pPr>
        <w:keepNext/>
        <w:keepLines/>
        <w:jc w:val="both"/>
        <w:rPr>
          <w:rFonts w:ascii="Arial" w:hAnsi="Arial" w:cs="Arial"/>
          <w:b/>
          <w:sz w:val="24"/>
          <w:szCs w:val="24"/>
        </w:rPr>
      </w:pPr>
      <w:r w:rsidRPr="00826E80">
        <w:rPr>
          <w:rFonts w:ascii="Arial" w:hAnsi="Arial" w:cs="Arial"/>
          <w:b/>
          <w:sz w:val="24"/>
          <w:szCs w:val="24"/>
        </w:rPr>
        <w:t>●</w:t>
      </w:r>
      <w:r>
        <w:rPr>
          <w:rFonts w:ascii="Arial" w:hAnsi="Arial" w:cs="Arial"/>
          <w:b/>
          <w:sz w:val="24"/>
          <w:szCs w:val="24"/>
        </w:rPr>
        <w:t xml:space="preserve"> CADASTRAL</w:t>
      </w:r>
    </w:p>
    <w:p w:rsidR="002E261B" w:rsidRPr="00826E80" w:rsidRDefault="002E261B" w:rsidP="002E261B">
      <w:pPr>
        <w:keepNext/>
        <w:keepLines/>
        <w:jc w:val="both"/>
        <w:rPr>
          <w:rFonts w:ascii="Arial" w:hAnsi="Arial" w:cs="Arial"/>
          <w:b/>
          <w:sz w:val="24"/>
          <w:szCs w:val="24"/>
        </w:rPr>
      </w:pPr>
    </w:p>
    <w:p w:rsidR="002E261B" w:rsidRDefault="002E261B" w:rsidP="002E261B">
      <w:pPr>
        <w:keepNext/>
        <w:keepLine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Qualquer alteração realizada na Receita Federal, tais como </w:t>
      </w:r>
      <w:r w:rsidRPr="00826E80">
        <w:rPr>
          <w:rFonts w:ascii="Arial" w:hAnsi="Arial" w:cs="Arial"/>
          <w:sz w:val="24"/>
          <w:szCs w:val="24"/>
        </w:rPr>
        <w:t xml:space="preserve">razão social, nome fantasia, CNAE, endereço, quadro societário, entre outras, </w:t>
      </w:r>
      <w:r>
        <w:rPr>
          <w:rFonts w:ascii="Arial" w:hAnsi="Arial" w:cs="Arial"/>
          <w:sz w:val="24"/>
          <w:szCs w:val="24"/>
        </w:rPr>
        <w:t>e não informada ao município pode</w:t>
      </w:r>
      <w:r w:rsidRPr="00826E80">
        <w:rPr>
          <w:rFonts w:ascii="Arial" w:hAnsi="Arial" w:cs="Arial"/>
          <w:sz w:val="24"/>
          <w:szCs w:val="24"/>
        </w:rPr>
        <w:t xml:space="preserve"> con</w:t>
      </w:r>
      <w:r>
        <w:rPr>
          <w:rFonts w:ascii="Arial" w:hAnsi="Arial" w:cs="Arial"/>
          <w:sz w:val="24"/>
          <w:szCs w:val="24"/>
        </w:rPr>
        <w:t xml:space="preserve">star como pendência cadastral. </w:t>
      </w:r>
      <w:r w:rsidRPr="00826E80">
        <w:rPr>
          <w:rFonts w:ascii="Arial" w:hAnsi="Arial" w:cs="Arial"/>
          <w:sz w:val="24"/>
          <w:szCs w:val="24"/>
        </w:rPr>
        <w:t xml:space="preserve">Atentar também para validade do alvará provisório, que pode constar como pendência. </w:t>
      </w:r>
    </w:p>
    <w:p w:rsidR="002E261B" w:rsidRPr="00826E80" w:rsidRDefault="002E261B" w:rsidP="002E261B">
      <w:pPr>
        <w:keepNext/>
        <w:keepLine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atendimento cadastral, setor MINAS FÁCIL. Telefone:</w:t>
      </w:r>
      <w:r w:rsidRPr="00826E80">
        <w:rPr>
          <w:rFonts w:ascii="Arial" w:hAnsi="Arial" w:cs="Arial"/>
          <w:sz w:val="24"/>
          <w:szCs w:val="24"/>
        </w:rPr>
        <w:t xml:space="preserve"> (35) 98802-6659</w:t>
      </w:r>
      <w:r>
        <w:rPr>
          <w:rFonts w:ascii="Arial" w:hAnsi="Arial" w:cs="Arial"/>
          <w:sz w:val="24"/>
          <w:szCs w:val="24"/>
        </w:rPr>
        <w:t xml:space="preserve"> e</w:t>
      </w:r>
      <w:r w:rsidRPr="00826E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826E80">
          <w:rPr>
            <w:rStyle w:val="Hyperlink"/>
            <w:rFonts w:ascii="Arial" w:hAnsi="Arial" w:cs="Arial"/>
            <w:sz w:val="24"/>
            <w:szCs w:val="24"/>
          </w:rPr>
          <w:t>mftrescoracoes@gmail.com</w:t>
        </w:r>
      </w:hyperlink>
      <w:r>
        <w:t>.</w:t>
      </w:r>
      <w:r w:rsidRPr="00826E80">
        <w:rPr>
          <w:rFonts w:ascii="Arial" w:hAnsi="Arial" w:cs="Arial"/>
          <w:sz w:val="24"/>
          <w:szCs w:val="24"/>
        </w:rPr>
        <w:t xml:space="preserve"> </w:t>
      </w:r>
    </w:p>
    <w:p w:rsidR="002E261B" w:rsidRDefault="002E261B" w:rsidP="002E261B">
      <w:pPr>
        <w:keepNext/>
        <w:keepLines/>
        <w:jc w:val="both"/>
        <w:rPr>
          <w:rFonts w:ascii="Arial" w:hAnsi="Arial" w:cs="Arial"/>
          <w:b/>
          <w:sz w:val="24"/>
          <w:szCs w:val="24"/>
        </w:rPr>
      </w:pPr>
    </w:p>
    <w:p w:rsidR="002E261B" w:rsidRDefault="002E261B" w:rsidP="002E261B">
      <w:pPr>
        <w:keepNext/>
        <w:keepLines/>
        <w:jc w:val="both"/>
        <w:rPr>
          <w:rFonts w:ascii="Arial" w:hAnsi="Arial" w:cs="Arial"/>
          <w:b/>
          <w:sz w:val="24"/>
          <w:szCs w:val="24"/>
        </w:rPr>
      </w:pPr>
      <w:r w:rsidRPr="00826E80">
        <w:rPr>
          <w:rFonts w:ascii="Arial" w:hAnsi="Arial" w:cs="Arial"/>
          <w:b/>
          <w:sz w:val="24"/>
          <w:szCs w:val="24"/>
        </w:rPr>
        <w:t xml:space="preserve">● </w:t>
      </w:r>
      <w:r>
        <w:rPr>
          <w:rFonts w:ascii="Arial" w:hAnsi="Arial" w:cs="Arial"/>
          <w:b/>
          <w:sz w:val="24"/>
          <w:szCs w:val="24"/>
        </w:rPr>
        <w:t>FISCAL</w:t>
      </w:r>
    </w:p>
    <w:p w:rsidR="002E261B" w:rsidRPr="00826E80" w:rsidRDefault="002E261B" w:rsidP="002E261B">
      <w:pPr>
        <w:keepNext/>
        <w:keepLines/>
        <w:jc w:val="both"/>
        <w:rPr>
          <w:rFonts w:ascii="Arial" w:hAnsi="Arial" w:cs="Arial"/>
          <w:b/>
          <w:sz w:val="24"/>
          <w:szCs w:val="24"/>
        </w:rPr>
      </w:pPr>
    </w:p>
    <w:p w:rsidR="002E261B" w:rsidRDefault="002E261B" w:rsidP="002E261B">
      <w:pPr>
        <w:keepNext/>
        <w:keepLine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a Lei Complementar nº 149/2003, Código Tributário Municipal, as obrigações acessórias são referentes às declarações de serviços prestados e tomados.</w:t>
      </w:r>
    </w:p>
    <w:p w:rsidR="002E261B" w:rsidRPr="00826E80" w:rsidRDefault="002E261B" w:rsidP="002E261B">
      <w:pPr>
        <w:keepNext/>
        <w:keepLines/>
        <w:ind w:firstLine="709"/>
        <w:jc w:val="both"/>
        <w:rPr>
          <w:rFonts w:ascii="Arial" w:hAnsi="Arial" w:cs="Arial"/>
          <w:sz w:val="24"/>
          <w:szCs w:val="24"/>
        </w:rPr>
      </w:pPr>
    </w:p>
    <w:p w:rsidR="002E261B" w:rsidRDefault="002E261B" w:rsidP="002E261B">
      <w:pPr>
        <w:keepNext/>
        <w:keepLines/>
        <w:ind w:left="284"/>
        <w:jc w:val="both"/>
        <w:rPr>
          <w:rFonts w:ascii="Arial" w:hAnsi="Arial" w:cs="Arial"/>
          <w:sz w:val="24"/>
          <w:szCs w:val="24"/>
        </w:rPr>
      </w:pPr>
      <w:r w:rsidRPr="00826E80">
        <w:rPr>
          <w:rFonts w:ascii="Arial" w:hAnsi="Arial" w:cs="Arial"/>
          <w:sz w:val="24"/>
          <w:szCs w:val="24"/>
        </w:rPr>
        <w:t xml:space="preserve">▪ </w:t>
      </w:r>
      <w:r>
        <w:rPr>
          <w:rFonts w:ascii="Arial" w:hAnsi="Arial" w:cs="Arial"/>
          <w:sz w:val="24"/>
          <w:szCs w:val="24"/>
        </w:rPr>
        <w:t>Pendência de declaração de Serviço Prestado e Tomado</w:t>
      </w:r>
      <w:r w:rsidRPr="00826E80">
        <w:rPr>
          <w:rFonts w:ascii="Arial" w:hAnsi="Arial" w:cs="Arial"/>
          <w:sz w:val="24"/>
          <w:szCs w:val="24"/>
        </w:rPr>
        <w:t xml:space="preserve">: </w:t>
      </w:r>
    </w:p>
    <w:p w:rsidR="002E261B" w:rsidRPr="00826E80" w:rsidRDefault="002E261B" w:rsidP="002E261B">
      <w:pPr>
        <w:keepNext/>
        <w:keepLines/>
        <w:ind w:left="284"/>
        <w:jc w:val="both"/>
        <w:rPr>
          <w:rFonts w:ascii="Arial" w:hAnsi="Arial" w:cs="Arial"/>
          <w:sz w:val="24"/>
          <w:szCs w:val="24"/>
        </w:rPr>
      </w:pPr>
    </w:p>
    <w:p w:rsidR="002E261B" w:rsidRDefault="002E261B" w:rsidP="002E261B">
      <w:pPr>
        <w:keepNext/>
        <w:keepLines/>
        <w:ind w:left="284"/>
        <w:jc w:val="both"/>
        <w:rPr>
          <w:rFonts w:ascii="Arial" w:hAnsi="Arial" w:cs="Arial"/>
          <w:sz w:val="24"/>
          <w:szCs w:val="24"/>
        </w:rPr>
      </w:pPr>
      <w:r w:rsidRPr="00AC29A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Todas as Notas Fiscais</w:t>
      </w:r>
      <w:r w:rsidRPr="00AC29A0">
        <w:rPr>
          <w:rFonts w:ascii="Arial" w:hAnsi="Arial" w:cs="Arial"/>
          <w:sz w:val="24"/>
          <w:szCs w:val="24"/>
        </w:rPr>
        <w:t xml:space="preserve"> devem estar protocoladas</w:t>
      </w:r>
      <w:r>
        <w:rPr>
          <w:rFonts w:ascii="Arial" w:hAnsi="Arial" w:cs="Arial"/>
          <w:sz w:val="24"/>
          <w:szCs w:val="24"/>
        </w:rPr>
        <w:t xml:space="preserve"> para não acusar pendência</w:t>
      </w:r>
      <w:r w:rsidRPr="00AC29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Caso não haja aceite de alguma nota fiscal, o tomador deve entrar em contato com o prestador para as providências cabíveis.</w:t>
      </w:r>
      <w:r w:rsidRPr="00AC29A0">
        <w:rPr>
          <w:rFonts w:ascii="Arial" w:hAnsi="Arial" w:cs="Arial"/>
          <w:sz w:val="24"/>
          <w:szCs w:val="24"/>
        </w:rPr>
        <w:t xml:space="preserve"> </w:t>
      </w:r>
    </w:p>
    <w:p w:rsidR="002E261B" w:rsidRPr="00AC29A0" w:rsidRDefault="002E261B" w:rsidP="002E261B">
      <w:pPr>
        <w:keepNext/>
        <w:keepLines/>
        <w:ind w:left="284"/>
        <w:jc w:val="both"/>
        <w:rPr>
          <w:rFonts w:ascii="Arial" w:hAnsi="Arial" w:cs="Arial"/>
          <w:sz w:val="24"/>
          <w:szCs w:val="24"/>
        </w:rPr>
      </w:pPr>
    </w:p>
    <w:p w:rsidR="002E261B" w:rsidRDefault="002E261B" w:rsidP="002E261B">
      <w:pPr>
        <w:keepNext/>
        <w:keepLines/>
        <w:ind w:left="284"/>
        <w:jc w:val="both"/>
        <w:rPr>
          <w:rFonts w:ascii="Arial" w:hAnsi="Arial" w:cs="Arial"/>
          <w:sz w:val="24"/>
          <w:szCs w:val="24"/>
        </w:rPr>
      </w:pPr>
      <w:r w:rsidRPr="00AC29A0">
        <w:rPr>
          <w:rFonts w:ascii="Arial" w:hAnsi="Arial" w:cs="Arial"/>
          <w:sz w:val="24"/>
          <w:szCs w:val="24"/>
        </w:rPr>
        <w:t xml:space="preserve">- No caso de uma </w:t>
      </w:r>
      <w:r w:rsidRPr="00AC29A0">
        <w:rPr>
          <w:rFonts w:ascii="Arial" w:hAnsi="Arial" w:cs="Arial"/>
          <w:sz w:val="24"/>
          <w:szCs w:val="24"/>
          <w:u w:val="single"/>
        </w:rPr>
        <w:t>competência não haver</w:t>
      </w:r>
      <w:r w:rsidR="00043C6C">
        <w:rPr>
          <w:rFonts w:ascii="Arial" w:hAnsi="Arial" w:cs="Arial"/>
          <w:sz w:val="24"/>
          <w:szCs w:val="24"/>
          <w:u w:val="single"/>
        </w:rPr>
        <w:t xml:space="preserve"> emissão de nota ou não houver serviço tomado</w:t>
      </w:r>
      <w:r w:rsidRPr="00AC29A0">
        <w:rPr>
          <w:rFonts w:ascii="Arial" w:hAnsi="Arial" w:cs="Arial"/>
          <w:sz w:val="24"/>
          <w:szCs w:val="24"/>
          <w:u w:val="single"/>
        </w:rPr>
        <w:t xml:space="preserve">, deve-se </w:t>
      </w:r>
      <w:r>
        <w:rPr>
          <w:rFonts w:ascii="Arial" w:hAnsi="Arial" w:cs="Arial"/>
          <w:sz w:val="24"/>
          <w:szCs w:val="24"/>
          <w:u w:val="single"/>
        </w:rPr>
        <w:t>protocolar</w:t>
      </w:r>
      <w:r w:rsidRPr="00AC29A0">
        <w:rPr>
          <w:rFonts w:ascii="Arial" w:hAnsi="Arial" w:cs="Arial"/>
          <w:sz w:val="24"/>
          <w:szCs w:val="24"/>
          <w:u w:val="single"/>
        </w:rPr>
        <w:t xml:space="preserve"> a competência </w:t>
      </w:r>
      <w:r>
        <w:rPr>
          <w:rFonts w:ascii="Arial" w:hAnsi="Arial" w:cs="Arial"/>
          <w:sz w:val="24"/>
          <w:szCs w:val="24"/>
          <w:u w:val="single"/>
        </w:rPr>
        <w:t>sem movimentação</w:t>
      </w:r>
      <w:r>
        <w:rPr>
          <w:rFonts w:ascii="Arial" w:hAnsi="Arial" w:cs="Arial"/>
          <w:sz w:val="24"/>
          <w:szCs w:val="24"/>
        </w:rPr>
        <w:t>.</w:t>
      </w:r>
    </w:p>
    <w:p w:rsidR="002E261B" w:rsidRPr="00AC29A0" w:rsidRDefault="002E261B" w:rsidP="002E261B">
      <w:pPr>
        <w:keepNext/>
        <w:keepLines/>
        <w:ind w:left="284"/>
        <w:jc w:val="both"/>
        <w:rPr>
          <w:rFonts w:ascii="Arial" w:hAnsi="Arial" w:cs="Arial"/>
          <w:sz w:val="24"/>
          <w:szCs w:val="24"/>
        </w:rPr>
      </w:pPr>
    </w:p>
    <w:p w:rsidR="002E261B" w:rsidRDefault="002E261B" w:rsidP="002E261B">
      <w:pPr>
        <w:keepNext/>
        <w:keepLines/>
        <w:ind w:left="284"/>
        <w:jc w:val="both"/>
        <w:rPr>
          <w:rFonts w:ascii="Arial" w:hAnsi="Arial" w:cs="Arial"/>
          <w:sz w:val="24"/>
          <w:szCs w:val="24"/>
        </w:rPr>
      </w:pPr>
      <w:r w:rsidRPr="00AC29A0">
        <w:rPr>
          <w:rFonts w:ascii="Arial" w:hAnsi="Arial" w:cs="Arial"/>
          <w:sz w:val="24"/>
          <w:szCs w:val="24"/>
        </w:rPr>
        <w:t xml:space="preserve">- No sistema de emissão de nota fiscal do município, você pode obter </w:t>
      </w:r>
      <w:r>
        <w:rPr>
          <w:rFonts w:ascii="Arial" w:hAnsi="Arial" w:cs="Arial"/>
          <w:sz w:val="24"/>
          <w:szCs w:val="24"/>
        </w:rPr>
        <w:t>o relatório de pendência de declaração de serviços tomados</w:t>
      </w:r>
      <w:r w:rsidRPr="00AC29A0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menu</w:t>
      </w:r>
      <w:r w:rsidRPr="00AC29A0">
        <w:rPr>
          <w:rFonts w:ascii="Arial" w:hAnsi="Arial" w:cs="Arial"/>
          <w:sz w:val="24"/>
          <w:szCs w:val="24"/>
        </w:rPr>
        <w:t xml:space="preserve"> CONSULTAS &gt; OUTRO</w:t>
      </w:r>
      <w:r>
        <w:rPr>
          <w:rFonts w:ascii="Arial" w:hAnsi="Arial" w:cs="Arial"/>
          <w:sz w:val="24"/>
          <w:szCs w:val="24"/>
        </w:rPr>
        <w:t>S &gt; PENDÊNCIAS POR CONTRIBUINTE</w:t>
      </w:r>
      <w:r w:rsidRPr="00AC29A0">
        <w:rPr>
          <w:rFonts w:ascii="Arial" w:hAnsi="Arial" w:cs="Arial"/>
          <w:sz w:val="24"/>
          <w:szCs w:val="24"/>
        </w:rPr>
        <w:t>.</w:t>
      </w:r>
    </w:p>
    <w:p w:rsidR="002E261B" w:rsidRPr="00AC29A0" w:rsidRDefault="002E261B" w:rsidP="002E261B">
      <w:pPr>
        <w:keepNext/>
        <w:keepLines/>
        <w:ind w:left="284"/>
        <w:jc w:val="both"/>
        <w:rPr>
          <w:rFonts w:ascii="Arial" w:hAnsi="Arial" w:cs="Arial"/>
          <w:sz w:val="24"/>
          <w:szCs w:val="24"/>
        </w:rPr>
      </w:pPr>
    </w:p>
    <w:p w:rsidR="002E261B" w:rsidRDefault="002E261B" w:rsidP="002E261B">
      <w:pPr>
        <w:keepNext/>
        <w:keepLines/>
        <w:ind w:left="284"/>
        <w:rPr>
          <w:rFonts w:ascii="Arial" w:hAnsi="Arial" w:cs="Arial"/>
          <w:sz w:val="24"/>
          <w:szCs w:val="24"/>
        </w:rPr>
      </w:pPr>
      <w:r w:rsidRPr="00826E80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Pendência</w:t>
      </w:r>
      <w:r w:rsidRPr="00826E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Financeira</w:t>
      </w:r>
      <w:r w:rsidRPr="00826E80">
        <w:rPr>
          <w:rFonts w:ascii="Arial" w:hAnsi="Arial" w:cs="Arial"/>
          <w:sz w:val="24"/>
          <w:szCs w:val="24"/>
        </w:rPr>
        <w:t xml:space="preserve">: </w:t>
      </w:r>
    </w:p>
    <w:p w:rsidR="002E261B" w:rsidRPr="00826E80" w:rsidRDefault="002E261B" w:rsidP="002E261B">
      <w:pPr>
        <w:keepNext/>
        <w:keepLines/>
        <w:ind w:left="284"/>
        <w:rPr>
          <w:rFonts w:ascii="Arial" w:hAnsi="Arial" w:cs="Arial"/>
          <w:sz w:val="24"/>
          <w:szCs w:val="24"/>
        </w:rPr>
      </w:pPr>
    </w:p>
    <w:p w:rsidR="002E261B" w:rsidRDefault="002E261B" w:rsidP="002E261B">
      <w:pPr>
        <w:keepNext/>
        <w:keepLines/>
        <w:ind w:left="284"/>
        <w:jc w:val="both"/>
        <w:rPr>
          <w:rFonts w:ascii="Arial" w:hAnsi="Arial" w:cs="Arial"/>
          <w:sz w:val="24"/>
          <w:szCs w:val="24"/>
        </w:rPr>
      </w:pPr>
      <w:r w:rsidRPr="00AC29A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No caso de pendência tributária ou não tributária</w:t>
      </w:r>
      <w:r w:rsidRPr="00AC29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vinculada</w:t>
      </w:r>
      <w:r w:rsidRPr="00AC29A0">
        <w:rPr>
          <w:rFonts w:ascii="Arial" w:hAnsi="Arial" w:cs="Arial"/>
          <w:sz w:val="24"/>
          <w:szCs w:val="24"/>
        </w:rPr>
        <w:t xml:space="preserve">s ao CNPJ (ISSQN, IPTU, ITBI, taxas e outras) </w:t>
      </w:r>
      <w:r>
        <w:rPr>
          <w:rFonts w:ascii="Arial" w:hAnsi="Arial" w:cs="Arial"/>
          <w:sz w:val="24"/>
          <w:szCs w:val="24"/>
        </w:rPr>
        <w:t xml:space="preserve">em </w:t>
      </w:r>
      <w:r w:rsidRPr="00AC29A0">
        <w:rPr>
          <w:rFonts w:ascii="Arial" w:hAnsi="Arial" w:cs="Arial"/>
          <w:sz w:val="24"/>
          <w:szCs w:val="24"/>
        </w:rPr>
        <w:t>que o</w:t>
      </w:r>
      <w:r>
        <w:rPr>
          <w:rFonts w:ascii="Arial" w:hAnsi="Arial" w:cs="Arial"/>
          <w:sz w:val="24"/>
          <w:szCs w:val="24"/>
        </w:rPr>
        <w:t xml:space="preserve"> débito foi pago e não baixado</w:t>
      </w:r>
      <w:r w:rsidRPr="00AC29A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deve-se </w:t>
      </w:r>
      <w:r w:rsidRPr="00AC29A0">
        <w:rPr>
          <w:rFonts w:ascii="Arial" w:hAnsi="Arial" w:cs="Arial"/>
          <w:sz w:val="24"/>
          <w:szCs w:val="24"/>
        </w:rPr>
        <w:t xml:space="preserve">enviar </w:t>
      </w:r>
      <w:r>
        <w:rPr>
          <w:rFonts w:ascii="Arial" w:hAnsi="Arial" w:cs="Arial"/>
          <w:sz w:val="24"/>
          <w:szCs w:val="24"/>
        </w:rPr>
        <w:t>um requerimento solicitando a regularização junto com o comprovante</w:t>
      </w:r>
      <w:r w:rsidRPr="00AC29A0">
        <w:rPr>
          <w:rFonts w:ascii="Arial" w:hAnsi="Arial" w:cs="Arial"/>
          <w:sz w:val="24"/>
          <w:szCs w:val="24"/>
        </w:rPr>
        <w:t xml:space="preserve"> de pagamento </w:t>
      </w:r>
      <w:r>
        <w:rPr>
          <w:rFonts w:ascii="Arial" w:hAnsi="Arial" w:cs="Arial"/>
          <w:sz w:val="24"/>
          <w:szCs w:val="24"/>
        </w:rPr>
        <w:t>e</w:t>
      </w:r>
      <w:r w:rsidRPr="00AC29A0">
        <w:rPr>
          <w:rFonts w:ascii="Arial" w:hAnsi="Arial" w:cs="Arial"/>
          <w:sz w:val="24"/>
          <w:szCs w:val="24"/>
        </w:rPr>
        <w:t xml:space="preserve"> guia </w:t>
      </w:r>
      <w:r>
        <w:rPr>
          <w:rFonts w:ascii="Arial" w:hAnsi="Arial" w:cs="Arial"/>
          <w:sz w:val="24"/>
          <w:szCs w:val="24"/>
        </w:rPr>
        <w:t>correspondente</w:t>
      </w:r>
      <w:r w:rsidRPr="00AC29A0">
        <w:rPr>
          <w:rFonts w:ascii="Arial" w:hAnsi="Arial" w:cs="Arial"/>
          <w:sz w:val="24"/>
          <w:szCs w:val="24"/>
        </w:rPr>
        <w:t xml:space="preserve">. </w:t>
      </w:r>
    </w:p>
    <w:p w:rsidR="002E261B" w:rsidRDefault="002E261B" w:rsidP="002E261B">
      <w:pPr>
        <w:keepNext/>
        <w:keepLines/>
        <w:ind w:left="284"/>
        <w:jc w:val="both"/>
        <w:rPr>
          <w:rFonts w:ascii="Arial" w:hAnsi="Arial" w:cs="Arial"/>
          <w:sz w:val="24"/>
          <w:szCs w:val="24"/>
        </w:rPr>
      </w:pPr>
    </w:p>
    <w:p w:rsidR="002E261B" w:rsidRDefault="002E261B" w:rsidP="002E261B">
      <w:pPr>
        <w:keepNext/>
        <w:keepLines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Pendência relativa ao IPTU (ITBI e taxas) e a Divida Ativa, deve-se solicitar orientações no setor correspondente, pelo </w:t>
      </w:r>
      <w:hyperlink r:id="rId9" w:history="1">
        <w:r w:rsidRPr="007F722C">
          <w:rPr>
            <w:rStyle w:val="Hyperlink"/>
            <w:rFonts w:ascii="Arial" w:hAnsi="Arial" w:cs="Arial"/>
            <w:sz w:val="24"/>
            <w:szCs w:val="24"/>
          </w:rPr>
          <w:t>iptu@trescoracoes.mg.gov.br</w:t>
        </w:r>
      </w:hyperlink>
      <w:r>
        <w:rPr>
          <w:rFonts w:ascii="Arial" w:hAnsi="Arial" w:cs="Arial"/>
          <w:sz w:val="24"/>
          <w:szCs w:val="24"/>
        </w:rPr>
        <w:t xml:space="preserve"> , telefone (35) 3239-713</w:t>
      </w:r>
      <w:r w:rsidR="007627FA">
        <w:rPr>
          <w:rFonts w:ascii="Arial" w:hAnsi="Arial" w:cs="Arial"/>
          <w:sz w:val="24"/>
          <w:szCs w:val="24"/>
        </w:rPr>
        <w:t>2 / 3239-7133</w:t>
      </w:r>
      <w:r>
        <w:rPr>
          <w:rFonts w:ascii="Arial" w:hAnsi="Arial" w:cs="Arial"/>
          <w:sz w:val="24"/>
          <w:szCs w:val="24"/>
        </w:rPr>
        <w:t xml:space="preserve">3 e </w:t>
      </w:r>
      <w:hyperlink r:id="rId10" w:history="1">
        <w:r w:rsidRPr="007F722C">
          <w:rPr>
            <w:rStyle w:val="Hyperlink"/>
            <w:rFonts w:ascii="Arial" w:hAnsi="Arial" w:cs="Arial"/>
            <w:sz w:val="24"/>
            <w:szCs w:val="24"/>
          </w:rPr>
          <w:t>dividaativa@trescoracoes.mg.gov.br</w:t>
        </w:r>
      </w:hyperlink>
      <w:r>
        <w:rPr>
          <w:rFonts w:ascii="Arial" w:hAnsi="Arial" w:cs="Arial"/>
          <w:sz w:val="24"/>
          <w:szCs w:val="24"/>
        </w:rPr>
        <w:t xml:space="preserve"> , telefone (35) 98821-4779.</w:t>
      </w:r>
    </w:p>
    <w:p w:rsidR="002E261B" w:rsidRPr="00AC29A0" w:rsidRDefault="002E261B" w:rsidP="002E261B">
      <w:pPr>
        <w:keepNext/>
        <w:keepLines/>
        <w:ind w:left="284"/>
        <w:jc w:val="both"/>
        <w:rPr>
          <w:rFonts w:ascii="Arial" w:hAnsi="Arial" w:cs="Arial"/>
          <w:sz w:val="24"/>
          <w:szCs w:val="24"/>
        </w:rPr>
      </w:pPr>
    </w:p>
    <w:p w:rsidR="002E261B" w:rsidRDefault="002E261B" w:rsidP="002E261B">
      <w:pPr>
        <w:keepNext/>
        <w:keepLines/>
        <w:ind w:left="284"/>
        <w:jc w:val="both"/>
        <w:rPr>
          <w:rFonts w:ascii="Arial" w:hAnsi="Arial" w:cs="Arial"/>
          <w:sz w:val="24"/>
          <w:szCs w:val="24"/>
        </w:rPr>
      </w:pPr>
      <w:r w:rsidRPr="00AC29A0">
        <w:rPr>
          <w:rFonts w:ascii="Arial" w:hAnsi="Arial" w:cs="Arial"/>
          <w:sz w:val="24"/>
          <w:szCs w:val="24"/>
        </w:rPr>
        <w:lastRenderedPageBreak/>
        <w:t xml:space="preserve">- </w:t>
      </w:r>
      <w:r>
        <w:rPr>
          <w:rFonts w:ascii="Arial" w:hAnsi="Arial" w:cs="Arial"/>
          <w:sz w:val="24"/>
          <w:szCs w:val="24"/>
        </w:rPr>
        <w:t>No caso de</w:t>
      </w:r>
      <w:r w:rsidRPr="00AC29A0">
        <w:rPr>
          <w:rFonts w:ascii="Arial" w:hAnsi="Arial" w:cs="Arial"/>
          <w:sz w:val="24"/>
          <w:szCs w:val="24"/>
        </w:rPr>
        <w:t xml:space="preserve"> pendênc</w:t>
      </w:r>
      <w:r>
        <w:rPr>
          <w:rFonts w:ascii="Arial" w:hAnsi="Arial" w:cs="Arial"/>
          <w:sz w:val="24"/>
          <w:szCs w:val="24"/>
        </w:rPr>
        <w:t>ia financeira</w:t>
      </w:r>
      <w:r w:rsidR="007627FA">
        <w:rPr>
          <w:rFonts w:ascii="Arial" w:hAnsi="Arial" w:cs="Arial"/>
          <w:sz w:val="24"/>
          <w:szCs w:val="24"/>
        </w:rPr>
        <w:t xml:space="preserve"> de ISSQN</w:t>
      </w:r>
      <w:r>
        <w:rPr>
          <w:rFonts w:ascii="Arial" w:hAnsi="Arial" w:cs="Arial"/>
          <w:sz w:val="24"/>
          <w:szCs w:val="24"/>
        </w:rPr>
        <w:t xml:space="preserve"> parcelada</w:t>
      </w:r>
      <w:r w:rsidRPr="00AC29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Pr="00AC29A0">
        <w:rPr>
          <w:rFonts w:ascii="Arial" w:hAnsi="Arial" w:cs="Arial"/>
          <w:sz w:val="24"/>
          <w:szCs w:val="24"/>
        </w:rPr>
        <w:t xml:space="preserve"> Simples Nacional, </w:t>
      </w:r>
      <w:r>
        <w:rPr>
          <w:rFonts w:ascii="Arial" w:hAnsi="Arial" w:cs="Arial"/>
          <w:sz w:val="24"/>
          <w:szCs w:val="24"/>
        </w:rPr>
        <w:t xml:space="preserve">deve-se </w:t>
      </w:r>
      <w:r w:rsidRPr="00AC29A0">
        <w:rPr>
          <w:rFonts w:ascii="Arial" w:hAnsi="Arial" w:cs="Arial"/>
          <w:sz w:val="24"/>
          <w:szCs w:val="24"/>
        </w:rPr>
        <w:t xml:space="preserve">enviar </w:t>
      </w:r>
      <w:r>
        <w:rPr>
          <w:rFonts w:ascii="Arial" w:hAnsi="Arial" w:cs="Arial"/>
          <w:sz w:val="24"/>
          <w:szCs w:val="24"/>
        </w:rPr>
        <w:t xml:space="preserve">requerimento solicitando </w:t>
      </w:r>
      <w:r w:rsidRPr="00AC29A0">
        <w:rPr>
          <w:rFonts w:ascii="Arial" w:hAnsi="Arial" w:cs="Arial"/>
          <w:sz w:val="24"/>
          <w:szCs w:val="24"/>
        </w:rPr>
        <w:t>Certidão Positiva com Efeito Negativa</w:t>
      </w:r>
      <w:r w:rsidRPr="00B81FD2">
        <w:rPr>
          <w:rFonts w:ascii="Arial" w:hAnsi="Arial" w:cs="Arial"/>
          <w:sz w:val="24"/>
          <w:szCs w:val="24"/>
        </w:rPr>
        <w:t xml:space="preserve"> </w:t>
      </w:r>
      <w:r w:rsidR="007627FA">
        <w:rPr>
          <w:rFonts w:ascii="Arial" w:hAnsi="Arial" w:cs="Arial"/>
          <w:sz w:val="24"/>
          <w:szCs w:val="24"/>
        </w:rPr>
        <w:t>de Débitos Municipal</w:t>
      </w:r>
      <w:r>
        <w:rPr>
          <w:rFonts w:ascii="Arial" w:hAnsi="Arial" w:cs="Arial"/>
          <w:sz w:val="24"/>
          <w:szCs w:val="24"/>
        </w:rPr>
        <w:t xml:space="preserve"> e </w:t>
      </w:r>
      <w:r w:rsidRPr="00AC29A0">
        <w:rPr>
          <w:rFonts w:ascii="Arial" w:hAnsi="Arial" w:cs="Arial"/>
          <w:sz w:val="24"/>
          <w:szCs w:val="24"/>
        </w:rPr>
        <w:t xml:space="preserve">comprovante de parcelamento </w:t>
      </w:r>
      <w:r>
        <w:rPr>
          <w:rFonts w:ascii="Arial" w:hAnsi="Arial" w:cs="Arial"/>
          <w:sz w:val="24"/>
          <w:szCs w:val="24"/>
        </w:rPr>
        <w:t>em dia.</w:t>
      </w:r>
    </w:p>
    <w:p w:rsidR="007627FA" w:rsidRPr="00AC29A0" w:rsidRDefault="007627FA" w:rsidP="002E261B">
      <w:pPr>
        <w:keepNext/>
        <w:keepLines/>
        <w:ind w:left="284"/>
        <w:jc w:val="both"/>
        <w:rPr>
          <w:rFonts w:ascii="Arial" w:hAnsi="Arial" w:cs="Arial"/>
          <w:sz w:val="24"/>
          <w:szCs w:val="24"/>
        </w:rPr>
      </w:pPr>
    </w:p>
    <w:p w:rsidR="002E261B" w:rsidRDefault="002E261B" w:rsidP="002E261B">
      <w:pPr>
        <w:keepNext/>
        <w:keepLines/>
        <w:ind w:left="284"/>
        <w:jc w:val="both"/>
        <w:rPr>
          <w:rFonts w:ascii="Arial" w:hAnsi="Arial" w:cs="Arial"/>
          <w:sz w:val="24"/>
          <w:szCs w:val="24"/>
        </w:rPr>
      </w:pPr>
      <w:r w:rsidRPr="00AC29A0">
        <w:rPr>
          <w:rFonts w:ascii="Arial" w:hAnsi="Arial" w:cs="Arial"/>
          <w:sz w:val="24"/>
          <w:szCs w:val="24"/>
        </w:rPr>
        <w:t>- No caso de pendência</w:t>
      </w:r>
      <w:r>
        <w:rPr>
          <w:rFonts w:ascii="Arial" w:hAnsi="Arial" w:cs="Arial"/>
          <w:sz w:val="24"/>
          <w:szCs w:val="24"/>
        </w:rPr>
        <w:t xml:space="preserve"> financeira</w:t>
      </w:r>
      <w:r w:rsidR="007627FA">
        <w:rPr>
          <w:rFonts w:ascii="Arial" w:hAnsi="Arial" w:cs="Arial"/>
          <w:sz w:val="24"/>
          <w:szCs w:val="24"/>
        </w:rPr>
        <w:t xml:space="preserve"> de ISSQN</w:t>
      </w:r>
      <w:r>
        <w:rPr>
          <w:rFonts w:ascii="Arial" w:hAnsi="Arial" w:cs="Arial"/>
          <w:sz w:val="24"/>
          <w:szCs w:val="24"/>
        </w:rPr>
        <w:t xml:space="preserve"> do Simples Nacional enviada</w:t>
      </w:r>
      <w:r w:rsidRPr="00AC29A0">
        <w:rPr>
          <w:rFonts w:ascii="Arial" w:hAnsi="Arial" w:cs="Arial"/>
          <w:sz w:val="24"/>
          <w:szCs w:val="24"/>
        </w:rPr>
        <w:t xml:space="preserve"> à Procuradoria </w:t>
      </w:r>
      <w:r>
        <w:rPr>
          <w:rFonts w:ascii="Arial" w:hAnsi="Arial" w:cs="Arial"/>
          <w:sz w:val="24"/>
          <w:szCs w:val="24"/>
        </w:rPr>
        <w:t xml:space="preserve">Geral </w:t>
      </w:r>
      <w:r w:rsidRPr="00AC29A0">
        <w:rPr>
          <w:rFonts w:ascii="Arial" w:hAnsi="Arial" w:cs="Arial"/>
          <w:sz w:val="24"/>
          <w:szCs w:val="24"/>
        </w:rPr>
        <w:t xml:space="preserve">da Fazenda Nacional, enviar o requerimento </w:t>
      </w:r>
      <w:r>
        <w:rPr>
          <w:rFonts w:ascii="Arial" w:hAnsi="Arial" w:cs="Arial"/>
          <w:sz w:val="24"/>
          <w:szCs w:val="24"/>
        </w:rPr>
        <w:t>solicitando a</w:t>
      </w:r>
      <w:r w:rsidRPr="00AC29A0">
        <w:rPr>
          <w:rFonts w:ascii="Arial" w:hAnsi="Arial" w:cs="Arial"/>
          <w:sz w:val="24"/>
          <w:szCs w:val="24"/>
        </w:rPr>
        <w:t xml:space="preserve"> Certidão Positiva com Efeito Negativa</w:t>
      </w:r>
      <w:r w:rsidR="007627FA">
        <w:rPr>
          <w:rFonts w:ascii="Arial" w:hAnsi="Arial" w:cs="Arial"/>
          <w:sz w:val="24"/>
          <w:szCs w:val="24"/>
        </w:rPr>
        <w:t xml:space="preserve"> de Débitos Municipal</w:t>
      </w:r>
      <w:r w:rsidRPr="00AC29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junto ao termo de adesão à</w:t>
      </w:r>
      <w:r w:rsidRPr="00AC29A0">
        <w:rPr>
          <w:rFonts w:ascii="Arial" w:hAnsi="Arial" w:cs="Arial"/>
          <w:sz w:val="24"/>
          <w:szCs w:val="24"/>
        </w:rPr>
        <w:t xml:space="preserve"> negociação</w:t>
      </w:r>
      <w:r>
        <w:rPr>
          <w:rFonts w:ascii="Arial" w:hAnsi="Arial" w:cs="Arial"/>
          <w:sz w:val="24"/>
          <w:szCs w:val="24"/>
        </w:rPr>
        <w:t xml:space="preserve"> e d</w:t>
      </w:r>
      <w:r w:rsidRPr="00AC29A0">
        <w:rPr>
          <w:rFonts w:ascii="Arial" w:hAnsi="Arial" w:cs="Arial"/>
          <w:sz w:val="24"/>
          <w:szCs w:val="24"/>
        </w:rPr>
        <w:t>os comprovantes</w:t>
      </w:r>
      <w:r>
        <w:rPr>
          <w:rFonts w:ascii="Arial" w:hAnsi="Arial" w:cs="Arial"/>
          <w:sz w:val="24"/>
          <w:szCs w:val="24"/>
        </w:rPr>
        <w:t>,</w:t>
      </w:r>
      <w:r w:rsidRPr="00AC29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verificação de que o pagamento está em dia</w:t>
      </w:r>
      <w:r w:rsidRPr="00AC29A0">
        <w:rPr>
          <w:rFonts w:ascii="Arial" w:hAnsi="Arial" w:cs="Arial"/>
          <w:sz w:val="24"/>
          <w:szCs w:val="24"/>
        </w:rPr>
        <w:t>.</w:t>
      </w:r>
    </w:p>
    <w:p w:rsidR="002E261B" w:rsidRPr="00AC29A0" w:rsidRDefault="002E261B" w:rsidP="002E261B">
      <w:pPr>
        <w:keepNext/>
        <w:keepLines/>
        <w:ind w:left="284"/>
        <w:jc w:val="both"/>
        <w:rPr>
          <w:rFonts w:ascii="Arial" w:hAnsi="Arial" w:cs="Arial"/>
          <w:sz w:val="24"/>
          <w:szCs w:val="24"/>
        </w:rPr>
      </w:pPr>
    </w:p>
    <w:p w:rsidR="002E261B" w:rsidRDefault="002E261B" w:rsidP="002E261B">
      <w:pPr>
        <w:keepNext/>
        <w:keepLines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26E80">
        <w:rPr>
          <w:rFonts w:ascii="Arial" w:hAnsi="Arial" w:cs="Arial"/>
          <w:sz w:val="24"/>
          <w:szCs w:val="24"/>
        </w:rPr>
        <w:t xml:space="preserve">No sistema de emissão de nota fiscal do município, você pode obter </w:t>
      </w:r>
      <w:r>
        <w:rPr>
          <w:rFonts w:ascii="Arial" w:hAnsi="Arial" w:cs="Arial"/>
          <w:sz w:val="24"/>
          <w:szCs w:val="24"/>
        </w:rPr>
        <w:t>o relatório de pendência</w:t>
      </w:r>
      <w:r w:rsidRPr="00826E8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ISSQN</w:t>
      </w:r>
      <w:r w:rsidRPr="00826E80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menu</w:t>
      </w:r>
      <w:r w:rsidRPr="00826E80">
        <w:rPr>
          <w:rFonts w:ascii="Arial" w:hAnsi="Arial" w:cs="Arial"/>
          <w:sz w:val="24"/>
          <w:szCs w:val="24"/>
        </w:rPr>
        <w:t xml:space="preserve"> CONSULTAS &gt; OUTROS &gt; EXTRATO.</w:t>
      </w:r>
    </w:p>
    <w:p w:rsidR="002E261B" w:rsidRDefault="002E261B" w:rsidP="002E261B">
      <w:pPr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2E261B" w:rsidRDefault="002E261B" w:rsidP="002E261B">
      <w:pPr>
        <w:keepNext/>
        <w:keepLines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26E80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so a pendência for sanada</w:t>
      </w:r>
      <w:r w:rsidRPr="00826E80">
        <w:rPr>
          <w:rFonts w:ascii="Arial" w:hAnsi="Arial" w:cs="Arial"/>
          <w:sz w:val="24"/>
          <w:szCs w:val="24"/>
        </w:rPr>
        <w:t>, a C</w:t>
      </w:r>
      <w:r>
        <w:rPr>
          <w:rFonts w:ascii="Arial" w:hAnsi="Arial" w:cs="Arial"/>
          <w:sz w:val="24"/>
          <w:szCs w:val="24"/>
        </w:rPr>
        <w:t xml:space="preserve">ertidão </w:t>
      </w:r>
      <w:r w:rsidRPr="00826E8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egativa de </w:t>
      </w:r>
      <w:r w:rsidRPr="00826E8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ébitos Municipais</w:t>
      </w:r>
      <w:r w:rsidRPr="00826E80">
        <w:rPr>
          <w:rFonts w:ascii="Arial" w:hAnsi="Arial" w:cs="Arial"/>
          <w:sz w:val="24"/>
          <w:szCs w:val="24"/>
        </w:rPr>
        <w:t xml:space="preserve"> pode ser emitida pelo site da prefeitura, em SERVIÇOS ONLINE&gt; CERTIDÕES &gt; CERTIDÃO NEGATIVA.</w:t>
      </w:r>
    </w:p>
    <w:p w:rsidR="002E261B" w:rsidRDefault="002E261B" w:rsidP="002E261B">
      <w:pPr>
        <w:keepNext/>
        <w:keepLines/>
        <w:ind w:firstLine="709"/>
        <w:jc w:val="both"/>
        <w:rPr>
          <w:rFonts w:ascii="Arial" w:hAnsi="Arial" w:cs="Arial"/>
          <w:sz w:val="24"/>
          <w:szCs w:val="24"/>
        </w:rPr>
      </w:pPr>
    </w:p>
    <w:p w:rsidR="002E261B" w:rsidRDefault="002E261B" w:rsidP="002E261B">
      <w:pPr>
        <w:keepNext/>
        <w:keepLine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Informamos que a baixa bancária dos pagamentos municipais é processada no próximo dia útil ao pagamento, e que os pagamentos efetuados no Simples Nacional são processados em até 3 (três) dias úteis.</w:t>
      </w:r>
    </w:p>
    <w:p w:rsidR="002E261B" w:rsidRPr="00826E80" w:rsidRDefault="002E261B" w:rsidP="002E261B">
      <w:pPr>
        <w:keepNext/>
        <w:keepLines/>
        <w:ind w:firstLine="709"/>
        <w:jc w:val="both"/>
        <w:rPr>
          <w:rFonts w:ascii="Arial" w:hAnsi="Arial" w:cs="Arial"/>
          <w:sz w:val="24"/>
          <w:szCs w:val="24"/>
        </w:rPr>
      </w:pPr>
    </w:p>
    <w:p w:rsidR="002E261B" w:rsidRDefault="002E261B" w:rsidP="002E261B">
      <w:pPr>
        <w:keepNext/>
        <w:keepLine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 regularização de pendência relativa a débito municipal impeditivo à opção do Simples Nacional, deve-se</w:t>
      </w:r>
      <w:r w:rsidRPr="00826E80">
        <w:rPr>
          <w:rFonts w:ascii="Arial" w:hAnsi="Arial" w:cs="Arial"/>
          <w:sz w:val="24"/>
          <w:szCs w:val="24"/>
        </w:rPr>
        <w:t xml:space="preserve"> protocolar o requerimento</w:t>
      </w:r>
      <w:r>
        <w:rPr>
          <w:rFonts w:ascii="Arial" w:hAnsi="Arial" w:cs="Arial"/>
          <w:sz w:val="24"/>
          <w:szCs w:val="24"/>
        </w:rPr>
        <w:t xml:space="preserve"> juntamente com a </w:t>
      </w:r>
      <w:r w:rsidRPr="00826E8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ertidão </w:t>
      </w:r>
      <w:r w:rsidRPr="00826E8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egativa de </w:t>
      </w:r>
      <w:r w:rsidRPr="00826E8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ébitos ou Certidão </w:t>
      </w:r>
      <w:r w:rsidRPr="00AC29A0">
        <w:rPr>
          <w:rFonts w:ascii="Arial" w:hAnsi="Arial" w:cs="Arial"/>
          <w:sz w:val="24"/>
          <w:szCs w:val="24"/>
        </w:rPr>
        <w:t>Positiva com Efeito Negativa</w:t>
      </w:r>
      <w:r w:rsidRPr="00B81FD2">
        <w:rPr>
          <w:rFonts w:ascii="Arial" w:hAnsi="Arial" w:cs="Arial"/>
          <w:sz w:val="24"/>
          <w:szCs w:val="24"/>
        </w:rPr>
        <w:t xml:space="preserve"> </w:t>
      </w:r>
      <w:r w:rsidR="007627FA">
        <w:rPr>
          <w:rFonts w:ascii="Arial" w:hAnsi="Arial" w:cs="Arial"/>
          <w:sz w:val="24"/>
          <w:szCs w:val="24"/>
        </w:rPr>
        <w:t>de Débitos Municipal</w:t>
      </w:r>
      <w:r w:rsidRPr="00826E80">
        <w:rPr>
          <w:rFonts w:ascii="Arial" w:hAnsi="Arial" w:cs="Arial"/>
          <w:sz w:val="24"/>
          <w:szCs w:val="24"/>
        </w:rPr>
        <w:t xml:space="preserve"> no Set</w:t>
      </w:r>
      <w:r>
        <w:rPr>
          <w:rFonts w:ascii="Arial" w:hAnsi="Arial" w:cs="Arial"/>
          <w:sz w:val="24"/>
          <w:szCs w:val="24"/>
        </w:rPr>
        <w:t>or de Fiscalização ou enviar para o e-mail oficial do setor (</w:t>
      </w:r>
      <w:hyperlink r:id="rId11" w:history="1">
        <w:r w:rsidRPr="007F722C">
          <w:rPr>
            <w:rStyle w:val="Hyperlink"/>
            <w:rFonts w:ascii="Arial" w:hAnsi="Arial" w:cs="Arial"/>
            <w:sz w:val="24"/>
            <w:szCs w:val="24"/>
          </w:rPr>
          <w:t>fiscalpmtc@trescoracoes.mg.gov.br</w:t>
        </w:r>
      </w:hyperlink>
      <w:r>
        <w:rPr>
          <w:rFonts w:ascii="Arial" w:hAnsi="Arial" w:cs="Arial"/>
          <w:sz w:val="24"/>
          <w:szCs w:val="24"/>
        </w:rPr>
        <w:t>)</w:t>
      </w:r>
      <w:r w:rsidRPr="00826E80">
        <w:rPr>
          <w:rFonts w:ascii="Arial" w:hAnsi="Arial" w:cs="Arial"/>
          <w:sz w:val="24"/>
          <w:szCs w:val="24"/>
        </w:rPr>
        <w:t xml:space="preserve"> </w:t>
      </w:r>
      <w:r w:rsidRPr="00127D4C">
        <w:rPr>
          <w:rFonts w:ascii="Arial" w:hAnsi="Arial" w:cs="Arial"/>
          <w:b/>
          <w:color w:val="FF0000"/>
          <w:sz w:val="24"/>
          <w:szCs w:val="24"/>
          <w:u w:val="single"/>
        </w:rPr>
        <w:t>até a data limite</w:t>
      </w:r>
      <w:r w:rsidRPr="00826E80">
        <w:rPr>
          <w:rFonts w:ascii="Arial" w:hAnsi="Arial" w:cs="Arial"/>
          <w:sz w:val="24"/>
          <w:szCs w:val="24"/>
        </w:rPr>
        <w:t xml:space="preserve"> estabelecida pelo Simples Nacional.</w:t>
      </w:r>
    </w:p>
    <w:p w:rsidR="007627FA" w:rsidRPr="00826E80" w:rsidRDefault="007627FA" w:rsidP="002E261B">
      <w:pPr>
        <w:keepNext/>
        <w:keepLines/>
        <w:ind w:firstLine="709"/>
        <w:jc w:val="both"/>
        <w:rPr>
          <w:rFonts w:ascii="Arial" w:hAnsi="Arial" w:cs="Arial"/>
          <w:sz w:val="24"/>
          <w:szCs w:val="24"/>
        </w:rPr>
      </w:pPr>
    </w:p>
    <w:p w:rsidR="002E261B" w:rsidRPr="00127D4C" w:rsidRDefault="002E261B" w:rsidP="002E261B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27D4C">
        <w:rPr>
          <w:rFonts w:ascii="Arial" w:hAnsi="Arial" w:cs="Arial"/>
          <w:b/>
          <w:sz w:val="24"/>
          <w:szCs w:val="24"/>
          <w:u w:val="single"/>
        </w:rPr>
        <w:t xml:space="preserve">ATENÇÃO: </w:t>
      </w:r>
      <w:r w:rsidRPr="00127D4C">
        <w:rPr>
          <w:rFonts w:ascii="Arial" w:hAnsi="Arial" w:cs="Arial"/>
          <w:b/>
          <w:sz w:val="24"/>
          <w:szCs w:val="24"/>
          <w:u w:val="single"/>
        </w:rPr>
        <w:br/>
      </w:r>
    </w:p>
    <w:p w:rsidR="002E261B" w:rsidRDefault="002E261B" w:rsidP="002E261B">
      <w:pPr>
        <w:keepNext/>
        <w:keepLine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Est</w:t>
      </w:r>
      <w:r w:rsidRPr="00B81FD2">
        <w:rPr>
          <w:rFonts w:ascii="Arial" w:hAnsi="Arial" w:cs="Arial"/>
          <w:b/>
          <w:sz w:val="24"/>
          <w:szCs w:val="24"/>
          <w:u w:val="single"/>
        </w:rPr>
        <w:t>e informativo é de caráter meramente orientativo</w:t>
      </w:r>
      <w:r w:rsidRPr="00AC29A0">
        <w:rPr>
          <w:rFonts w:ascii="Arial" w:hAnsi="Arial" w:cs="Arial"/>
          <w:sz w:val="24"/>
          <w:szCs w:val="24"/>
        </w:rPr>
        <w:t xml:space="preserve">, as informações nele contidas não se esgotam de outras ações a serem tomadas para </w:t>
      </w:r>
      <w:r w:rsidR="007627FA">
        <w:rPr>
          <w:rFonts w:ascii="Arial" w:hAnsi="Arial" w:cs="Arial"/>
          <w:sz w:val="24"/>
          <w:szCs w:val="24"/>
        </w:rPr>
        <w:t>a regularização de pendência relativa a débito municipal impeditivo à opção do Simples Nacional</w:t>
      </w:r>
      <w:r w:rsidRPr="00AC29A0">
        <w:rPr>
          <w:rFonts w:ascii="Arial" w:hAnsi="Arial" w:cs="Arial"/>
          <w:sz w:val="24"/>
          <w:szCs w:val="24"/>
        </w:rPr>
        <w:t xml:space="preserve">. </w:t>
      </w:r>
    </w:p>
    <w:p w:rsidR="002E261B" w:rsidRPr="00AC29A0" w:rsidRDefault="002E261B" w:rsidP="002E261B">
      <w:pPr>
        <w:keepNext/>
        <w:keepLines/>
        <w:ind w:firstLine="708"/>
        <w:jc w:val="both"/>
        <w:rPr>
          <w:rFonts w:ascii="Arial" w:hAnsi="Arial" w:cs="Arial"/>
          <w:sz w:val="24"/>
          <w:szCs w:val="24"/>
        </w:rPr>
      </w:pPr>
    </w:p>
    <w:p w:rsidR="007627FA" w:rsidRDefault="007627FA" w:rsidP="007627FA">
      <w:pPr>
        <w:keepNext/>
        <w:keepLine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de dúvidas em relação a</w:t>
      </w:r>
      <w:r w:rsidR="002E261B" w:rsidRPr="00AC29A0">
        <w:rPr>
          <w:rFonts w:ascii="Arial" w:hAnsi="Arial" w:cs="Arial"/>
          <w:sz w:val="24"/>
          <w:szCs w:val="24"/>
        </w:rPr>
        <w:t xml:space="preserve"> pendência detectada, dirija-se à </w:t>
      </w:r>
      <w:r>
        <w:rPr>
          <w:rFonts w:ascii="Arial" w:hAnsi="Arial" w:cs="Arial"/>
          <w:sz w:val="24"/>
          <w:szCs w:val="24"/>
        </w:rPr>
        <w:t xml:space="preserve">respectiva </w:t>
      </w:r>
      <w:r w:rsidR="002E261B" w:rsidRPr="00AC29A0">
        <w:rPr>
          <w:rFonts w:ascii="Arial" w:hAnsi="Arial" w:cs="Arial"/>
          <w:sz w:val="24"/>
          <w:szCs w:val="24"/>
        </w:rPr>
        <w:t>Administração Tributária da União, do Est</w:t>
      </w:r>
      <w:r w:rsidR="002E261B">
        <w:rPr>
          <w:rFonts w:ascii="Arial" w:hAnsi="Arial" w:cs="Arial"/>
          <w:sz w:val="24"/>
          <w:szCs w:val="24"/>
        </w:rPr>
        <w:t>ado, do Distrito Federal ou do M</w:t>
      </w:r>
      <w:r w:rsidR="002E261B" w:rsidRPr="00AC29A0">
        <w:rPr>
          <w:rFonts w:ascii="Arial" w:hAnsi="Arial" w:cs="Arial"/>
          <w:sz w:val="24"/>
          <w:szCs w:val="24"/>
        </w:rPr>
        <w:t>unicípio</w:t>
      </w:r>
      <w:r>
        <w:rPr>
          <w:rFonts w:ascii="Arial" w:hAnsi="Arial" w:cs="Arial"/>
          <w:sz w:val="24"/>
          <w:szCs w:val="24"/>
        </w:rPr>
        <w:t>.</w:t>
      </w:r>
    </w:p>
    <w:p w:rsidR="007627FA" w:rsidRDefault="007627FA" w:rsidP="007627FA">
      <w:pPr>
        <w:keepNext/>
        <w:keepLines/>
        <w:ind w:firstLine="708"/>
        <w:jc w:val="both"/>
        <w:rPr>
          <w:rFonts w:ascii="Arial" w:hAnsi="Arial" w:cs="Arial"/>
          <w:sz w:val="24"/>
          <w:szCs w:val="24"/>
        </w:rPr>
      </w:pPr>
    </w:p>
    <w:p w:rsidR="002E261B" w:rsidRDefault="002E261B" w:rsidP="007627FA">
      <w:pPr>
        <w:keepNext/>
        <w:keepLines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C29A0">
        <w:rPr>
          <w:rFonts w:ascii="Arial" w:hAnsi="Arial" w:cs="Arial"/>
          <w:sz w:val="24"/>
          <w:szCs w:val="24"/>
        </w:rPr>
        <w:t xml:space="preserve"> </w:t>
      </w:r>
    </w:p>
    <w:p w:rsidR="002E261B" w:rsidRDefault="002E261B" w:rsidP="002E261B">
      <w:pPr>
        <w:keepNext/>
        <w:keepLines/>
        <w:jc w:val="center"/>
        <w:rPr>
          <w:rFonts w:ascii="Arial" w:hAnsi="Arial" w:cs="Arial"/>
        </w:rPr>
      </w:pPr>
      <w:r w:rsidRPr="00127D4C">
        <w:rPr>
          <w:rFonts w:ascii="Arial" w:hAnsi="Arial" w:cs="Arial"/>
          <w:b/>
          <w:sz w:val="24"/>
          <w:szCs w:val="24"/>
        </w:rPr>
        <w:t>Secretaria Municipal de Finanças</w:t>
      </w:r>
      <w:r w:rsidRPr="00AC29A0">
        <w:rPr>
          <w:rFonts w:ascii="Arial" w:hAnsi="Arial" w:cs="Arial"/>
          <w:sz w:val="24"/>
          <w:szCs w:val="24"/>
        </w:rPr>
        <w:t xml:space="preserve"> </w:t>
      </w:r>
      <w:r w:rsidRPr="00AC29A0">
        <w:rPr>
          <w:rFonts w:ascii="Arial" w:hAnsi="Arial" w:cs="Arial"/>
          <w:sz w:val="24"/>
          <w:szCs w:val="24"/>
        </w:rPr>
        <w:br/>
      </w:r>
      <w:r w:rsidRPr="00127D4C">
        <w:rPr>
          <w:rFonts w:ascii="Arial" w:hAnsi="Arial" w:cs="Arial"/>
          <w:sz w:val="22"/>
          <w:szCs w:val="22"/>
        </w:rPr>
        <w:t>Departamento da Receita</w:t>
      </w:r>
      <w:r w:rsidRPr="00127D4C">
        <w:rPr>
          <w:rFonts w:ascii="Arial" w:hAnsi="Arial" w:cs="Arial"/>
          <w:sz w:val="22"/>
          <w:szCs w:val="22"/>
        </w:rPr>
        <w:br/>
        <w:t>Divisão de Arrecadação e Fiscalização</w:t>
      </w:r>
      <w:r w:rsidRPr="00127D4C">
        <w:rPr>
          <w:rFonts w:ascii="Arial" w:hAnsi="Arial" w:cs="Arial"/>
          <w:sz w:val="22"/>
          <w:szCs w:val="22"/>
        </w:rPr>
        <w:br/>
        <w:t>Centro Administrativo Municipal Dr. Astolpho Gazzola</w:t>
      </w:r>
      <w:r w:rsidRPr="00127D4C">
        <w:rPr>
          <w:rFonts w:ascii="Arial" w:hAnsi="Arial" w:cs="Arial"/>
          <w:sz w:val="22"/>
          <w:szCs w:val="22"/>
        </w:rPr>
        <w:br/>
        <w:t>Av. Brasil, 225 - Jardim América</w:t>
      </w:r>
      <w:r w:rsidRPr="00127D4C">
        <w:rPr>
          <w:rFonts w:ascii="Arial" w:hAnsi="Arial" w:cs="Arial"/>
          <w:sz w:val="22"/>
          <w:szCs w:val="22"/>
        </w:rPr>
        <w:br/>
        <w:t xml:space="preserve">37410-900 – Três Corações – MG </w:t>
      </w:r>
      <w:r w:rsidRPr="00127D4C">
        <w:rPr>
          <w:rFonts w:ascii="Arial" w:hAnsi="Arial" w:cs="Arial"/>
          <w:sz w:val="22"/>
          <w:szCs w:val="22"/>
        </w:rPr>
        <w:br/>
      </w:r>
      <w:hyperlink r:id="rId12" w:history="1">
        <w:r w:rsidRPr="007F722C">
          <w:rPr>
            <w:rStyle w:val="Hyperlink"/>
            <w:rFonts w:ascii="Arial" w:hAnsi="Arial" w:cs="Arial"/>
          </w:rPr>
          <w:t>fiscalpmtc@trescoracoes.mg.gov.br</w:t>
        </w:r>
      </w:hyperlink>
      <w:r>
        <w:rPr>
          <w:rFonts w:ascii="Arial" w:hAnsi="Arial" w:cs="Arial"/>
        </w:rPr>
        <w:br/>
      </w:r>
      <w:hyperlink r:id="rId13" w:history="1">
        <w:r w:rsidRPr="007F722C">
          <w:rPr>
            <w:rStyle w:val="Hyperlink"/>
            <w:rFonts w:ascii="Arial" w:hAnsi="Arial" w:cs="Arial"/>
          </w:rPr>
          <w:t>http://trescoracoes.mg.gov.br/</w:t>
        </w:r>
      </w:hyperlink>
    </w:p>
    <w:p w:rsidR="002E261B" w:rsidRPr="00127D4C" w:rsidRDefault="002E261B" w:rsidP="002E261B">
      <w:pPr>
        <w:keepNext/>
        <w:keepLines/>
        <w:jc w:val="center"/>
        <w:rPr>
          <w:rFonts w:ascii="Arial" w:hAnsi="Arial" w:cs="Arial"/>
          <w:sz w:val="22"/>
          <w:szCs w:val="22"/>
        </w:rPr>
      </w:pPr>
      <w:r w:rsidRPr="00127D4C">
        <w:rPr>
          <w:rFonts w:ascii="Arial" w:hAnsi="Arial" w:cs="Arial"/>
          <w:sz w:val="22"/>
          <w:szCs w:val="22"/>
        </w:rPr>
        <w:t>(35) 3239-7134</w:t>
      </w:r>
    </w:p>
    <w:p w:rsidR="001B4628" w:rsidRDefault="001B4628"/>
    <w:sectPr w:rsidR="001B4628" w:rsidSect="00853E3F">
      <w:headerReference w:type="default" r:id="rId14"/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F5A" w:rsidRDefault="00406F5A">
      <w:r>
        <w:separator/>
      </w:r>
    </w:p>
  </w:endnote>
  <w:endnote w:type="continuationSeparator" w:id="1">
    <w:p w:rsidR="00406F5A" w:rsidRDefault="0040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A0" w:rsidRDefault="00D270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E7CA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7CA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E7CA0" w:rsidRDefault="005E7CA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A0" w:rsidRDefault="005E7CA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F5A" w:rsidRDefault="00406F5A">
      <w:r>
        <w:separator/>
      </w:r>
    </w:p>
  </w:footnote>
  <w:footnote w:type="continuationSeparator" w:id="1">
    <w:p w:rsidR="00406F5A" w:rsidRDefault="00406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14"/>
      <w:gridCol w:w="8142"/>
    </w:tblGrid>
    <w:tr w:rsidR="005E7CA0" w:rsidTr="00C84B4C">
      <w:trPr>
        <w:trHeight w:val="68"/>
        <w:jc w:val="center"/>
      </w:trPr>
      <w:tc>
        <w:tcPr>
          <w:tcW w:w="1214" w:type="dxa"/>
        </w:tcPr>
        <w:p w:rsidR="005E7CA0" w:rsidRDefault="001670C5" w:rsidP="001B4628">
          <w:pPr>
            <w:jc w:val="center"/>
            <w:rPr>
              <w:b/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>
                <wp:extent cx="628650" cy="67627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2" w:type="dxa"/>
        </w:tcPr>
        <w:p w:rsidR="005E7CA0" w:rsidRDefault="005E7CA0" w:rsidP="001B4628">
          <w:pPr>
            <w:jc w:val="center"/>
            <w:rPr>
              <w:sz w:val="28"/>
            </w:rPr>
          </w:pPr>
          <w:r>
            <w:rPr>
              <w:b/>
              <w:sz w:val="28"/>
            </w:rPr>
            <w:t>PREFEITURA MUNICIPAL DE TRÊS CORAÇÕES</w:t>
          </w:r>
        </w:p>
        <w:p w:rsidR="005E7CA0" w:rsidRDefault="005E7CA0" w:rsidP="001B4628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“TERRA DO REI PELÉ”</w:t>
          </w:r>
        </w:p>
        <w:p w:rsidR="005E7CA0" w:rsidRDefault="005E7CA0" w:rsidP="001B4628">
          <w:pPr>
            <w:pStyle w:val="Ttulo6"/>
            <w:ind w:left="0"/>
          </w:pPr>
          <w:r>
            <w:t>SECRETARIA DE FINANÇAS</w:t>
          </w:r>
        </w:p>
        <w:p w:rsidR="002E261B" w:rsidRDefault="002E261B" w:rsidP="001B4628">
          <w:pPr>
            <w:pStyle w:val="Ttulo6"/>
            <w:ind w:left="0"/>
          </w:pPr>
          <w:r>
            <w:t>DEPARTAMENTO DA RECEITA</w:t>
          </w:r>
        </w:p>
        <w:p w:rsidR="005E7CA0" w:rsidRDefault="002E261B" w:rsidP="001B4628">
          <w:pPr>
            <w:pStyle w:val="Ttulo6"/>
            <w:ind w:left="0"/>
          </w:pPr>
          <w:r>
            <w:t xml:space="preserve">DIVISÃO DE ARRECADAÇÃO E FISCALIZAÇÃO </w:t>
          </w:r>
        </w:p>
        <w:p w:rsidR="005E7CA0" w:rsidRDefault="00931694" w:rsidP="002E261B">
          <w:pPr>
            <w:pStyle w:val="Ttulo6"/>
            <w:ind w:left="0"/>
          </w:pPr>
          <w:r>
            <w:t>3239-</w:t>
          </w:r>
          <w:r w:rsidR="002E261B">
            <w:t>7134</w:t>
          </w:r>
        </w:p>
      </w:tc>
    </w:tr>
  </w:tbl>
  <w:p w:rsidR="005E7CA0" w:rsidRDefault="005E7CA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472"/>
    <w:multiLevelType w:val="singleLevel"/>
    <w:tmpl w:val="FD5663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6A7550"/>
    <w:multiLevelType w:val="singleLevel"/>
    <w:tmpl w:val="99AAAD2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>
    <w:nsid w:val="499235D8"/>
    <w:multiLevelType w:val="singleLevel"/>
    <w:tmpl w:val="B1E4EEE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">
    <w:nsid w:val="4F286B54"/>
    <w:multiLevelType w:val="hybridMultilevel"/>
    <w:tmpl w:val="2D42B204"/>
    <w:lvl w:ilvl="0" w:tplc="A47EEE6E">
      <w:start w:val="1"/>
      <w:numFmt w:val="lowerLetter"/>
      <w:lvlText w:val="%1)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1" w:tplc="7682B34E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</w:lvl>
    <w:lvl w:ilvl="2" w:tplc="67046DE8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</w:lvl>
    <w:lvl w:ilvl="3" w:tplc="EB1AE7A8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</w:lvl>
    <w:lvl w:ilvl="4" w:tplc="9F4A5F86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</w:lvl>
    <w:lvl w:ilvl="5" w:tplc="28A6D4E6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</w:lvl>
    <w:lvl w:ilvl="6" w:tplc="21B2080E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</w:lvl>
    <w:lvl w:ilvl="7" w:tplc="3D88E7CC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</w:lvl>
    <w:lvl w:ilvl="8" w:tplc="40CEACF0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</w:lvl>
  </w:abstractNum>
  <w:abstractNum w:abstractNumId="4">
    <w:nsid w:val="60235B42"/>
    <w:multiLevelType w:val="singleLevel"/>
    <w:tmpl w:val="78CCD0CC"/>
    <w:lvl w:ilvl="0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B6B14"/>
    <w:rsid w:val="00015C53"/>
    <w:rsid w:val="00024634"/>
    <w:rsid w:val="00043C6C"/>
    <w:rsid w:val="00061BFB"/>
    <w:rsid w:val="0006344E"/>
    <w:rsid w:val="00072BFA"/>
    <w:rsid w:val="00082348"/>
    <w:rsid w:val="00084F25"/>
    <w:rsid w:val="00094226"/>
    <w:rsid w:val="000A5A4A"/>
    <w:rsid w:val="000A63CC"/>
    <w:rsid w:val="000B22C3"/>
    <w:rsid w:val="000B6B14"/>
    <w:rsid w:val="000C6D25"/>
    <w:rsid w:val="000D0FB9"/>
    <w:rsid w:val="000D467B"/>
    <w:rsid w:val="000F0F6B"/>
    <w:rsid w:val="000F3EFD"/>
    <w:rsid w:val="00133796"/>
    <w:rsid w:val="00133D39"/>
    <w:rsid w:val="001404AE"/>
    <w:rsid w:val="0014539E"/>
    <w:rsid w:val="00163559"/>
    <w:rsid w:val="001670C5"/>
    <w:rsid w:val="001856AB"/>
    <w:rsid w:val="001A0690"/>
    <w:rsid w:val="001A4FE3"/>
    <w:rsid w:val="001A7A33"/>
    <w:rsid w:val="001B4628"/>
    <w:rsid w:val="001B5044"/>
    <w:rsid w:val="001C22B8"/>
    <w:rsid w:val="001C628B"/>
    <w:rsid w:val="001F16DD"/>
    <w:rsid w:val="001F63BD"/>
    <w:rsid w:val="00202668"/>
    <w:rsid w:val="0021678D"/>
    <w:rsid w:val="0022064D"/>
    <w:rsid w:val="00225904"/>
    <w:rsid w:val="00270C08"/>
    <w:rsid w:val="00272394"/>
    <w:rsid w:val="00275049"/>
    <w:rsid w:val="00296825"/>
    <w:rsid w:val="002A261C"/>
    <w:rsid w:val="002C41FE"/>
    <w:rsid w:val="002D693A"/>
    <w:rsid w:val="002E261B"/>
    <w:rsid w:val="002E30B2"/>
    <w:rsid w:val="002E4041"/>
    <w:rsid w:val="002F6A38"/>
    <w:rsid w:val="00303D5E"/>
    <w:rsid w:val="0031409B"/>
    <w:rsid w:val="003146DD"/>
    <w:rsid w:val="00315F0B"/>
    <w:rsid w:val="0031789B"/>
    <w:rsid w:val="00322471"/>
    <w:rsid w:val="0032508F"/>
    <w:rsid w:val="00350553"/>
    <w:rsid w:val="003530E7"/>
    <w:rsid w:val="003725D2"/>
    <w:rsid w:val="00384E5C"/>
    <w:rsid w:val="00390EE1"/>
    <w:rsid w:val="00393DAF"/>
    <w:rsid w:val="003A4A5D"/>
    <w:rsid w:val="003B1E8B"/>
    <w:rsid w:val="003C2562"/>
    <w:rsid w:val="003D074F"/>
    <w:rsid w:val="003D2B89"/>
    <w:rsid w:val="003E2905"/>
    <w:rsid w:val="003E6F63"/>
    <w:rsid w:val="003F74E9"/>
    <w:rsid w:val="00400B32"/>
    <w:rsid w:val="00406F5A"/>
    <w:rsid w:val="00426126"/>
    <w:rsid w:val="0042705B"/>
    <w:rsid w:val="0043292C"/>
    <w:rsid w:val="00433546"/>
    <w:rsid w:val="00435E7E"/>
    <w:rsid w:val="00451923"/>
    <w:rsid w:val="00453A6A"/>
    <w:rsid w:val="00456AF7"/>
    <w:rsid w:val="00457C6B"/>
    <w:rsid w:val="00477CF9"/>
    <w:rsid w:val="00483B12"/>
    <w:rsid w:val="00487BD0"/>
    <w:rsid w:val="00490B02"/>
    <w:rsid w:val="00495F9E"/>
    <w:rsid w:val="004A062F"/>
    <w:rsid w:val="004A2414"/>
    <w:rsid w:val="004A43AB"/>
    <w:rsid w:val="004A6D09"/>
    <w:rsid w:val="004B1697"/>
    <w:rsid w:val="004B702D"/>
    <w:rsid w:val="004C7437"/>
    <w:rsid w:val="004D39B5"/>
    <w:rsid w:val="004D7B29"/>
    <w:rsid w:val="004F2A4E"/>
    <w:rsid w:val="004F493A"/>
    <w:rsid w:val="0050073C"/>
    <w:rsid w:val="00513DB1"/>
    <w:rsid w:val="0052016A"/>
    <w:rsid w:val="00524F40"/>
    <w:rsid w:val="00534850"/>
    <w:rsid w:val="005541D9"/>
    <w:rsid w:val="0056327B"/>
    <w:rsid w:val="00583CAE"/>
    <w:rsid w:val="005913B4"/>
    <w:rsid w:val="0059698E"/>
    <w:rsid w:val="00596D88"/>
    <w:rsid w:val="005A0996"/>
    <w:rsid w:val="005B6E72"/>
    <w:rsid w:val="005C4D13"/>
    <w:rsid w:val="005D5EC0"/>
    <w:rsid w:val="005D7F79"/>
    <w:rsid w:val="005E129E"/>
    <w:rsid w:val="005E65D0"/>
    <w:rsid w:val="005E7CA0"/>
    <w:rsid w:val="00600C37"/>
    <w:rsid w:val="00641B21"/>
    <w:rsid w:val="00646AED"/>
    <w:rsid w:val="00660B17"/>
    <w:rsid w:val="00662791"/>
    <w:rsid w:val="0069139E"/>
    <w:rsid w:val="006A27D0"/>
    <w:rsid w:val="006A5D68"/>
    <w:rsid w:val="006A6C57"/>
    <w:rsid w:val="006C28C8"/>
    <w:rsid w:val="006D077E"/>
    <w:rsid w:val="006E5C53"/>
    <w:rsid w:val="006F2462"/>
    <w:rsid w:val="006F4F90"/>
    <w:rsid w:val="006F659C"/>
    <w:rsid w:val="00707D3A"/>
    <w:rsid w:val="00747DA2"/>
    <w:rsid w:val="007533DC"/>
    <w:rsid w:val="007627FA"/>
    <w:rsid w:val="0076430E"/>
    <w:rsid w:val="00764CE1"/>
    <w:rsid w:val="00774930"/>
    <w:rsid w:val="007756AA"/>
    <w:rsid w:val="00796007"/>
    <w:rsid w:val="007C09B0"/>
    <w:rsid w:val="007C714C"/>
    <w:rsid w:val="007D5CEA"/>
    <w:rsid w:val="007E406D"/>
    <w:rsid w:val="007F2CB2"/>
    <w:rsid w:val="00804100"/>
    <w:rsid w:val="0082013B"/>
    <w:rsid w:val="00853CD1"/>
    <w:rsid w:val="00853E3F"/>
    <w:rsid w:val="008564BC"/>
    <w:rsid w:val="008A25F1"/>
    <w:rsid w:val="008B5387"/>
    <w:rsid w:val="008C088D"/>
    <w:rsid w:val="008F6F8B"/>
    <w:rsid w:val="0090248C"/>
    <w:rsid w:val="00903ED7"/>
    <w:rsid w:val="00911F55"/>
    <w:rsid w:val="00920BBE"/>
    <w:rsid w:val="00930CC5"/>
    <w:rsid w:val="00931694"/>
    <w:rsid w:val="009354E5"/>
    <w:rsid w:val="00953887"/>
    <w:rsid w:val="009577C7"/>
    <w:rsid w:val="00962A64"/>
    <w:rsid w:val="009664B1"/>
    <w:rsid w:val="00977567"/>
    <w:rsid w:val="009833A8"/>
    <w:rsid w:val="00986A39"/>
    <w:rsid w:val="00994CE6"/>
    <w:rsid w:val="009A02AF"/>
    <w:rsid w:val="009B2118"/>
    <w:rsid w:val="009B3851"/>
    <w:rsid w:val="009C23C0"/>
    <w:rsid w:val="009C2ECA"/>
    <w:rsid w:val="009D4BA1"/>
    <w:rsid w:val="009D562E"/>
    <w:rsid w:val="00A0631A"/>
    <w:rsid w:val="00A22851"/>
    <w:rsid w:val="00A37648"/>
    <w:rsid w:val="00A46401"/>
    <w:rsid w:val="00A60A6A"/>
    <w:rsid w:val="00A648FB"/>
    <w:rsid w:val="00A736E2"/>
    <w:rsid w:val="00A739C7"/>
    <w:rsid w:val="00A82A34"/>
    <w:rsid w:val="00A86E01"/>
    <w:rsid w:val="00AA431C"/>
    <w:rsid w:val="00AA7160"/>
    <w:rsid w:val="00AC240A"/>
    <w:rsid w:val="00AD3225"/>
    <w:rsid w:val="00AD6184"/>
    <w:rsid w:val="00AF3EFC"/>
    <w:rsid w:val="00B179A8"/>
    <w:rsid w:val="00B23E13"/>
    <w:rsid w:val="00B32046"/>
    <w:rsid w:val="00B522C4"/>
    <w:rsid w:val="00B70A0C"/>
    <w:rsid w:val="00B81FED"/>
    <w:rsid w:val="00B847E6"/>
    <w:rsid w:val="00B954F4"/>
    <w:rsid w:val="00B96A91"/>
    <w:rsid w:val="00BA0A74"/>
    <w:rsid w:val="00BA1640"/>
    <w:rsid w:val="00BB0707"/>
    <w:rsid w:val="00BB0896"/>
    <w:rsid w:val="00BB7953"/>
    <w:rsid w:val="00BC3780"/>
    <w:rsid w:val="00BC6D06"/>
    <w:rsid w:val="00BE1713"/>
    <w:rsid w:val="00BE1CC0"/>
    <w:rsid w:val="00BF30EB"/>
    <w:rsid w:val="00BF5564"/>
    <w:rsid w:val="00C03BB0"/>
    <w:rsid w:val="00C06CE3"/>
    <w:rsid w:val="00C11F28"/>
    <w:rsid w:val="00C15B81"/>
    <w:rsid w:val="00C16AAE"/>
    <w:rsid w:val="00C21928"/>
    <w:rsid w:val="00C22FE1"/>
    <w:rsid w:val="00C26B52"/>
    <w:rsid w:val="00C534AE"/>
    <w:rsid w:val="00C54D2A"/>
    <w:rsid w:val="00C5559F"/>
    <w:rsid w:val="00C739BB"/>
    <w:rsid w:val="00C741EF"/>
    <w:rsid w:val="00C7674F"/>
    <w:rsid w:val="00C84B4C"/>
    <w:rsid w:val="00C85FB5"/>
    <w:rsid w:val="00C877FA"/>
    <w:rsid w:val="00CC7D79"/>
    <w:rsid w:val="00CF02A0"/>
    <w:rsid w:val="00CF0BDB"/>
    <w:rsid w:val="00CF20B3"/>
    <w:rsid w:val="00CF273D"/>
    <w:rsid w:val="00CF314B"/>
    <w:rsid w:val="00CF3DF1"/>
    <w:rsid w:val="00D202AC"/>
    <w:rsid w:val="00D20B8E"/>
    <w:rsid w:val="00D2701B"/>
    <w:rsid w:val="00D309D9"/>
    <w:rsid w:val="00D37E17"/>
    <w:rsid w:val="00D4123D"/>
    <w:rsid w:val="00D42472"/>
    <w:rsid w:val="00D64626"/>
    <w:rsid w:val="00D676F8"/>
    <w:rsid w:val="00D71D42"/>
    <w:rsid w:val="00D831DE"/>
    <w:rsid w:val="00D8493F"/>
    <w:rsid w:val="00D93E5D"/>
    <w:rsid w:val="00DA3836"/>
    <w:rsid w:val="00DB418F"/>
    <w:rsid w:val="00DB6310"/>
    <w:rsid w:val="00DC1E06"/>
    <w:rsid w:val="00DC773B"/>
    <w:rsid w:val="00DF267A"/>
    <w:rsid w:val="00E11A0B"/>
    <w:rsid w:val="00E12383"/>
    <w:rsid w:val="00E238AB"/>
    <w:rsid w:val="00E30DCF"/>
    <w:rsid w:val="00E3324C"/>
    <w:rsid w:val="00E406E5"/>
    <w:rsid w:val="00E55168"/>
    <w:rsid w:val="00E65810"/>
    <w:rsid w:val="00E7141F"/>
    <w:rsid w:val="00E731A4"/>
    <w:rsid w:val="00E75DE4"/>
    <w:rsid w:val="00E86B95"/>
    <w:rsid w:val="00EA25FB"/>
    <w:rsid w:val="00EA4D2E"/>
    <w:rsid w:val="00EB2D44"/>
    <w:rsid w:val="00EE0B3F"/>
    <w:rsid w:val="00EF7219"/>
    <w:rsid w:val="00F0633E"/>
    <w:rsid w:val="00F208BB"/>
    <w:rsid w:val="00F225B8"/>
    <w:rsid w:val="00F27750"/>
    <w:rsid w:val="00F31873"/>
    <w:rsid w:val="00F54F08"/>
    <w:rsid w:val="00F615B9"/>
    <w:rsid w:val="00F61799"/>
    <w:rsid w:val="00F657F3"/>
    <w:rsid w:val="00F719D9"/>
    <w:rsid w:val="00F75981"/>
    <w:rsid w:val="00F8306F"/>
    <w:rsid w:val="00F93C38"/>
    <w:rsid w:val="00F95D5F"/>
    <w:rsid w:val="00FA5B69"/>
    <w:rsid w:val="00FB56B4"/>
    <w:rsid w:val="00FC31E2"/>
    <w:rsid w:val="00FD48BD"/>
    <w:rsid w:val="00FE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B21"/>
  </w:style>
  <w:style w:type="paragraph" w:styleId="Ttulo1">
    <w:name w:val="heading 1"/>
    <w:basedOn w:val="Normal"/>
    <w:next w:val="Normal"/>
    <w:qFormat/>
    <w:rsid w:val="00641B21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41B21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41B21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641B21"/>
    <w:pPr>
      <w:keepNext/>
      <w:ind w:right="333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641B21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41B21"/>
    <w:pPr>
      <w:keepNext/>
      <w:ind w:left="-1388"/>
      <w:jc w:val="center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641B21"/>
    <w:pPr>
      <w:keepNext/>
      <w:jc w:val="right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641B21"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641B21"/>
    <w:pPr>
      <w:keepNext/>
      <w:ind w:firstLine="708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1B21"/>
    <w:rPr>
      <w:b/>
      <w:sz w:val="24"/>
    </w:rPr>
  </w:style>
  <w:style w:type="paragraph" w:styleId="Corpodetexto2">
    <w:name w:val="Body Text 2"/>
    <w:basedOn w:val="Normal"/>
    <w:rsid w:val="00641B21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641B21"/>
    <w:pPr>
      <w:ind w:firstLine="2124"/>
      <w:jc w:val="both"/>
    </w:pPr>
    <w:rPr>
      <w:sz w:val="28"/>
    </w:rPr>
  </w:style>
  <w:style w:type="paragraph" w:styleId="MapadoDocumento">
    <w:name w:val="Document Map"/>
    <w:basedOn w:val="Normal"/>
    <w:semiHidden/>
    <w:rsid w:val="00641B21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rsid w:val="00641B2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41B21"/>
  </w:style>
  <w:style w:type="character" w:styleId="Forte">
    <w:name w:val="Strong"/>
    <w:qFormat/>
    <w:rsid w:val="00641B21"/>
    <w:rPr>
      <w:b/>
    </w:rPr>
  </w:style>
  <w:style w:type="paragraph" w:styleId="Corpodetexto3">
    <w:name w:val="Body Text 3"/>
    <w:basedOn w:val="Normal"/>
    <w:rsid w:val="00641B21"/>
    <w:rPr>
      <w:sz w:val="24"/>
    </w:rPr>
  </w:style>
  <w:style w:type="paragraph" w:styleId="Cabealho">
    <w:name w:val="header"/>
    <w:basedOn w:val="Normal"/>
    <w:rsid w:val="000C6D2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6A27D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A27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273D"/>
    <w:pPr>
      <w:spacing w:before="240" w:after="240"/>
    </w:pPr>
    <w:rPr>
      <w:sz w:val="24"/>
      <w:szCs w:val="24"/>
    </w:rPr>
  </w:style>
  <w:style w:type="table" w:styleId="Tabelacomgrade">
    <w:name w:val="Table Grid"/>
    <w:basedOn w:val="Tabelanormal"/>
    <w:rsid w:val="002A26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rsid w:val="00390EE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90EE1"/>
    <w:rPr>
      <w:rFonts w:ascii="Courier New" w:hAnsi="Courier New"/>
    </w:rPr>
  </w:style>
  <w:style w:type="character" w:customStyle="1" w:styleId="RecuodecorpodetextoChar">
    <w:name w:val="Recuo de corpo de texto Char"/>
    <w:basedOn w:val="Fontepargpadro"/>
    <w:link w:val="Recuodecorpodetexto"/>
    <w:rsid w:val="00CC7D79"/>
    <w:rPr>
      <w:sz w:val="28"/>
    </w:rPr>
  </w:style>
  <w:style w:type="character" w:styleId="Hyperlink">
    <w:name w:val="Hyperlink"/>
    <w:basedOn w:val="Fontepargpadro"/>
    <w:uiPriority w:val="99"/>
    <w:unhideWhenUsed/>
    <w:rsid w:val="00662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3C3C3E"/>
                <w:bottom w:val="none" w:sz="0" w:space="0" w:color="auto"/>
                <w:right w:val="single" w:sz="6" w:space="30" w:color="3C3C3E"/>
              </w:divBdr>
              <w:divsChild>
                <w:div w:id="1275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1707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3C3C3E"/>
                <w:bottom w:val="none" w:sz="0" w:space="0" w:color="auto"/>
                <w:right w:val="single" w:sz="6" w:space="30" w:color="3C3C3E"/>
              </w:divBdr>
              <w:divsChild>
                <w:div w:id="1896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0704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trescoracoes@gmail.com" TargetMode="External"/><Relationship Id="rId13" Type="http://schemas.openxmlformats.org/officeDocument/2006/relationships/hyperlink" Target="http://trescoracoes.mg.gov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scalpmtc@trescoracoes.mg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scalpmtc@trescoracoes.mg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ividaativa@trescoracoes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tu@trescoracoes.mg.gov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9F228-35DA-466F-A382-F21F7D95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EDUCAÇÃO - SEDUC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Lethicia Dutra</cp:lastModifiedBy>
  <cp:revision>4</cp:revision>
  <cp:lastPrinted>2020-11-20T13:42:00Z</cp:lastPrinted>
  <dcterms:created xsi:type="dcterms:W3CDTF">2022-04-01T17:41:00Z</dcterms:created>
  <dcterms:modified xsi:type="dcterms:W3CDTF">2022-04-01T18:10:00Z</dcterms:modified>
</cp:coreProperties>
</file>